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14" w:rsidRDefault="009A1F14">
      <w:pPr>
        <w:pStyle w:val="Tytu"/>
        <w:rPr>
          <w:rStyle w:val="Pogrubienie"/>
        </w:rPr>
      </w:pPr>
      <w:bookmarkStart w:id="0" w:name="_GoBack"/>
      <w:bookmarkEnd w:id="0"/>
      <w:r>
        <w:rPr>
          <w:rStyle w:val="Pogrubienie"/>
        </w:rPr>
        <w:t xml:space="preserve">Umowa – warunki dotyczące uczestnictwa w obozie </w:t>
      </w:r>
      <w:r w:rsidR="009B69D0">
        <w:rPr>
          <w:rStyle w:val="Pogrubienie"/>
        </w:rPr>
        <w:t>WISŁA</w:t>
      </w:r>
      <w:r>
        <w:rPr>
          <w:rStyle w:val="Pogrubienie"/>
        </w:rPr>
        <w:t xml:space="preserve"> 201</w:t>
      </w:r>
      <w:r w:rsidR="004F7AC0">
        <w:rPr>
          <w:rStyle w:val="Pogrubienie"/>
        </w:rPr>
        <w:t>9</w:t>
      </w:r>
    </w:p>
    <w:p w:rsidR="009A1F14" w:rsidRDefault="00434247">
      <w:pPr>
        <w:jc w:val="center"/>
        <w:rPr>
          <w:rStyle w:val="Pogrubienie"/>
          <w:u w:val="single"/>
        </w:rPr>
      </w:pPr>
      <w:r>
        <w:rPr>
          <w:rStyle w:val="Pogrubienie"/>
          <w:u w:val="single"/>
        </w:rPr>
        <w:t>2</w:t>
      </w:r>
      <w:r w:rsidR="004F7AC0">
        <w:rPr>
          <w:rStyle w:val="Pogrubienie"/>
          <w:u w:val="single"/>
        </w:rPr>
        <w:t>3</w:t>
      </w:r>
      <w:r w:rsidR="009A1F14">
        <w:rPr>
          <w:rStyle w:val="Pogrubienie"/>
          <w:u w:val="single"/>
        </w:rPr>
        <w:t>.0</w:t>
      </w:r>
      <w:r>
        <w:rPr>
          <w:rStyle w:val="Pogrubienie"/>
          <w:u w:val="single"/>
        </w:rPr>
        <w:t>6</w:t>
      </w:r>
      <w:r w:rsidR="009A1F14">
        <w:rPr>
          <w:rStyle w:val="Pogrubienie"/>
          <w:u w:val="single"/>
        </w:rPr>
        <w:t>.201</w:t>
      </w:r>
      <w:r w:rsidR="00583947">
        <w:rPr>
          <w:rStyle w:val="Pogrubienie"/>
          <w:u w:val="single"/>
        </w:rPr>
        <w:t>9</w:t>
      </w:r>
      <w:r w:rsidR="009A1F14">
        <w:rPr>
          <w:rStyle w:val="Pogrubienie"/>
          <w:u w:val="single"/>
        </w:rPr>
        <w:t xml:space="preserve"> r.- </w:t>
      </w:r>
      <w:r w:rsidR="004F7AC0">
        <w:rPr>
          <w:rStyle w:val="Pogrubienie"/>
          <w:u w:val="single"/>
        </w:rPr>
        <w:t>04</w:t>
      </w:r>
      <w:r w:rsidR="009A1F14">
        <w:rPr>
          <w:rStyle w:val="Pogrubienie"/>
          <w:u w:val="single"/>
        </w:rPr>
        <w:t>.07.201</w:t>
      </w:r>
      <w:r w:rsidR="00583947">
        <w:rPr>
          <w:rStyle w:val="Pogrubienie"/>
          <w:u w:val="single"/>
        </w:rPr>
        <w:t>9</w:t>
      </w:r>
      <w:r w:rsidR="009A1F14">
        <w:rPr>
          <w:rStyle w:val="Pogrubienie"/>
          <w:u w:val="single"/>
        </w:rPr>
        <w:t xml:space="preserve"> r.</w:t>
      </w:r>
    </w:p>
    <w:p w:rsidR="009A1F14" w:rsidRDefault="009A1F14">
      <w:pPr>
        <w:jc w:val="center"/>
        <w:rPr>
          <w:rStyle w:val="Pogrubienie"/>
          <w:u w:val="single"/>
        </w:rPr>
      </w:pPr>
      <w:r>
        <w:rPr>
          <w:rStyle w:val="Pogrubienie"/>
          <w:u w:val="single"/>
        </w:rPr>
        <w:t>organizowanym przez Szkoła Tenisa Kurek – Sławomir Kurek</w:t>
      </w:r>
    </w:p>
    <w:p w:rsidR="009A1F14" w:rsidRDefault="009A1F14">
      <w:pPr>
        <w:jc w:val="center"/>
        <w:rPr>
          <w:rStyle w:val="Pogrubienie"/>
          <w:u w:val="single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Zasady Ogólne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1.</w:t>
      </w:r>
      <w:r>
        <w:rPr>
          <w:rStyle w:val="Pogrubienie"/>
          <w:b w:val="0"/>
          <w:bCs w:val="0"/>
          <w:sz w:val="20"/>
        </w:rPr>
        <w:t xml:space="preserve"> Przed zawarciem umowy (zgłoszenia) o udział w obozie sportowym </w:t>
      </w:r>
      <w:r w:rsidR="004F7AC0">
        <w:rPr>
          <w:rStyle w:val="Pogrubienie"/>
          <w:b w:val="0"/>
          <w:bCs w:val="0"/>
          <w:sz w:val="20"/>
        </w:rPr>
        <w:t>Wisła 2019</w:t>
      </w:r>
      <w:r>
        <w:rPr>
          <w:rStyle w:val="Pogrubienie"/>
          <w:b w:val="0"/>
          <w:bCs w:val="0"/>
          <w:sz w:val="20"/>
        </w:rPr>
        <w:t xml:space="preserve"> organizowanym przez Szkoła Tenisa Kurek, - Sławomir Kurek Uczestnik / Zgłaszający winien zapoznać się z Warunkami Uczestnictwa - Umową, Ofertą Obozu, Regulaminem stanowiącymi integralną część Umowy / Zgłoszenia.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2.</w:t>
      </w:r>
      <w:r>
        <w:rPr>
          <w:rStyle w:val="Pogrubienie"/>
          <w:b w:val="0"/>
          <w:bCs w:val="0"/>
          <w:sz w:val="20"/>
        </w:rPr>
        <w:t xml:space="preserve"> Zawarcie Umowy / Zgłoszenia potwierdza rezerwację i wyraża tym samym zgodę Uczestnika / Zgłaszającego na postanowienia niniejszych warunków uczestnictwa oraz zakres świadczeń określonych w Umowie, Programie Obozu.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Zawarcie umowy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1.</w:t>
      </w:r>
      <w:r>
        <w:rPr>
          <w:rStyle w:val="Pogrubienie"/>
          <w:b w:val="0"/>
          <w:bCs w:val="0"/>
          <w:sz w:val="20"/>
        </w:rPr>
        <w:t xml:space="preserve"> Zawarcie umowy polega na: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>- wypełnieniu formularza zgłoszeniowego – karty kwalifikacyjnej i dostarczeniu do Organizatora,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 xml:space="preserve">- wniesieniu zaliczki, 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>- podpisanie i dostarczenie Umowy, Regulaminu zgrupowania, Oferty Organizatorowi.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2.</w:t>
      </w:r>
      <w:r>
        <w:rPr>
          <w:rStyle w:val="Pogrubienie"/>
          <w:b w:val="0"/>
          <w:bCs w:val="0"/>
          <w:sz w:val="20"/>
        </w:rPr>
        <w:t xml:space="preserve"> Uczestnikami obozu są wszystkie osoby objęte zgłoszeniem które dopełniły wszystkich formalności (uzupełniły wymagane dokumenty oraz wniosły należne opłaty)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3.</w:t>
      </w:r>
      <w:r>
        <w:rPr>
          <w:rStyle w:val="Pogrubienie"/>
          <w:b w:val="0"/>
          <w:bCs w:val="0"/>
          <w:sz w:val="20"/>
        </w:rPr>
        <w:t xml:space="preserve"> Osoba zgłaszającą winna sprawdzić, czy w umowie prawidłowo zawarto dane i uzgodnienia.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4.</w:t>
      </w:r>
      <w:r>
        <w:rPr>
          <w:rStyle w:val="Pogrubienie"/>
          <w:b w:val="0"/>
          <w:bCs w:val="0"/>
          <w:sz w:val="20"/>
        </w:rPr>
        <w:t xml:space="preserve"> O każdej zmianie danych osobowych lub istotnych danych zawiązanych z realizacją umowy Uczestnik / Zgłaszający ma obowiązek bezzwłocznie poinformować organizatora. Brak informacji lub przekazanie jej w terminie uniemożliwiającym dokonanie stosownych zmian zwalnia organizatora ze skutków z tego wynikłych, a uczestnika może obciążyć dodatkowymi kosztami.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Warunki Płatności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 xml:space="preserve">1. </w:t>
      </w:r>
      <w:r>
        <w:rPr>
          <w:rStyle w:val="Pogrubienie"/>
          <w:b w:val="0"/>
          <w:bCs w:val="0"/>
          <w:sz w:val="20"/>
        </w:rPr>
        <w:t>Całkowity koszt obozu wynosi 2,</w:t>
      </w:r>
      <w:r w:rsidR="004F7AC0">
        <w:rPr>
          <w:rStyle w:val="Pogrubienie"/>
          <w:b w:val="0"/>
          <w:bCs w:val="0"/>
          <w:sz w:val="20"/>
        </w:rPr>
        <w:t>390</w:t>
      </w:r>
      <w:r>
        <w:rPr>
          <w:rStyle w:val="Pogrubienie"/>
          <w:b w:val="0"/>
          <w:bCs w:val="0"/>
          <w:sz w:val="20"/>
        </w:rPr>
        <w:t>,- PLN.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 xml:space="preserve">( mBank </w:t>
      </w:r>
      <w:r>
        <w:rPr>
          <w:rStyle w:val="Pogrubienie"/>
          <w:sz w:val="20"/>
        </w:rPr>
        <w:t>23 11 40 2004 0000 3102 49 88 16 00,</w:t>
      </w:r>
      <w:r>
        <w:rPr>
          <w:rStyle w:val="Pogrubienie"/>
          <w:b w:val="0"/>
          <w:bCs w:val="0"/>
          <w:sz w:val="20"/>
        </w:rPr>
        <w:t xml:space="preserve"> Szkoła Tenisa Kurek, Sławomir Kurek, ul. Międzyrzecka 12, 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 xml:space="preserve">04-925 Warszawa) 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 xml:space="preserve">2. </w:t>
      </w:r>
      <w:r>
        <w:rPr>
          <w:rStyle w:val="Pogrubienie"/>
          <w:b w:val="0"/>
          <w:bCs w:val="0"/>
          <w:sz w:val="20"/>
        </w:rPr>
        <w:t xml:space="preserve">Uczestnik / Zgłaszający zobowiązuje się wpłacić zaliczkę rezerwującą miejsce w wysokości 1000,00,- PLN do </w:t>
      </w:r>
      <w:r w:rsidR="009B3E70">
        <w:rPr>
          <w:rStyle w:val="Pogrubienie"/>
          <w:b w:val="0"/>
          <w:bCs w:val="0"/>
          <w:sz w:val="20"/>
        </w:rPr>
        <w:t>30</w:t>
      </w:r>
      <w:r w:rsidR="004F7AC0">
        <w:rPr>
          <w:rStyle w:val="Pogrubienie"/>
          <w:b w:val="0"/>
          <w:bCs w:val="0"/>
          <w:sz w:val="20"/>
        </w:rPr>
        <w:t>.03</w:t>
      </w:r>
      <w:r>
        <w:rPr>
          <w:rStyle w:val="Pogrubienie"/>
          <w:b w:val="0"/>
          <w:bCs w:val="0"/>
          <w:sz w:val="20"/>
        </w:rPr>
        <w:t>.201</w:t>
      </w:r>
      <w:r w:rsidR="004F7AC0">
        <w:rPr>
          <w:rStyle w:val="Pogrubienie"/>
          <w:b w:val="0"/>
          <w:bCs w:val="0"/>
          <w:sz w:val="20"/>
        </w:rPr>
        <w:t>9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 xml:space="preserve">3. </w:t>
      </w:r>
      <w:r>
        <w:rPr>
          <w:rStyle w:val="Pogrubienie"/>
          <w:b w:val="0"/>
          <w:bCs w:val="0"/>
          <w:sz w:val="20"/>
        </w:rPr>
        <w:t xml:space="preserve"> Pozostała część należności winna być wpłacona do </w:t>
      </w:r>
      <w:r w:rsidR="009B3E70">
        <w:rPr>
          <w:rStyle w:val="Pogrubienie"/>
          <w:b w:val="0"/>
          <w:bCs w:val="0"/>
          <w:sz w:val="20"/>
        </w:rPr>
        <w:t>0</w:t>
      </w:r>
      <w:r w:rsidR="00320889">
        <w:rPr>
          <w:rStyle w:val="Pogrubienie"/>
          <w:b w:val="0"/>
          <w:bCs w:val="0"/>
          <w:sz w:val="20"/>
        </w:rPr>
        <w:t>1</w:t>
      </w:r>
      <w:r>
        <w:rPr>
          <w:rStyle w:val="Pogrubienie"/>
          <w:b w:val="0"/>
          <w:bCs w:val="0"/>
          <w:sz w:val="20"/>
        </w:rPr>
        <w:t>.06.201</w:t>
      </w:r>
      <w:r w:rsidR="004F7AC0">
        <w:rPr>
          <w:rStyle w:val="Pogrubienie"/>
          <w:b w:val="0"/>
          <w:bCs w:val="0"/>
          <w:sz w:val="20"/>
        </w:rPr>
        <w:t>9</w:t>
      </w:r>
      <w:r>
        <w:rPr>
          <w:rStyle w:val="Pogrubienie"/>
          <w:b w:val="0"/>
          <w:bCs w:val="0"/>
          <w:sz w:val="20"/>
        </w:rPr>
        <w:t xml:space="preserve"> r.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Odpowiedzialność Organizatora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b/>
          <w:bCs/>
          <w:sz w:val="20"/>
        </w:rPr>
        <w:t>1.</w:t>
      </w:r>
      <w:r>
        <w:rPr>
          <w:sz w:val="20"/>
        </w:rPr>
        <w:t xml:space="preserve"> Organizator odpowiada za przygotowanie i realizację świadczeń zakupionych przez Zgłaszającego/Uczestnika w zakresie potwierdzonym pisemną ofertą imprezy.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 xml:space="preserve">2. </w:t>
      </w:r>
      <w:r>
        <w:rPr>
          <w:rStyle w:val="Pogrubienie"/>
          <w:b w:val="0"/>
          <w:bCs w:val="0"/>
          <w:sz w:val="20"/>
        </w:rPr>
        <w:t>Organizator odpowiada za niewykonanie lub nienależyte wykonanie świadczeń wyszczególnionych w ofercie, chyba że niewykonanie lub nienależyte wykonanie jest spowodowane wyłącznie: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>- działaniem lub zaniechaniem klienta,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t xml:space="preserve">- działaniem lub zaniechaniem osób trzecich, nie uczestniczących w wykonywaniu usług przewidzianych                    - w umowie, jeżeli tych działań lub zaniechań nie można było przewidzieć ani uniknąć, 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b w:val="0"/>
          <w:bCs w:val="0"/>
          <w:sz w:val="20"/>
        </w:rPr>
        <w:lastRenderedPageBreak/>
        <w:t>siłą wyższą</w:t>
      </w:r>
      <w:r>
        <w:rPr>
          <w:rStyle w:val="Pogrubienie"/>
          <w:sz w:val="20"/>
        </w:rPr>
        <w:t>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3.</w:t>
      </w:r>
      <w:r>
        <w:rPr>
          <w:sz w:val="20"/>
        </w:rPr>
        <w:t xml:space="preserve"> Odpowiedzialność za niewykonanie lub nienależyte wykonanie usług w czasie obozu jest ograniczone do ceny obozu.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4.</w:t>
      </w:r>
      <w:r>
        <w:rPr>
          <w:sz w:val="20"/>
        </w:rPr>
        <w:t xml:space="preserve"> Organizator nie ponosi żadnej odpowiedzialności w razie wojny, strajku, epidemii, katastrofy ekologicznej, zakłóceń komunikacyjnych, decyzji administracyjnych władz i wystąpienia innych sił wyższych oraz działania osób trzecich, nie będących kontrahentami „Szkoły Tenisa – Sławomir Kurek”, uniemożliwiających realizację umowy. 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5.</w:t>
      </w:r>
      <w:r>
        <w:rPr>
          <w:sz w:val="20"/>
        </w:rPr>
        <w:t xml:space="preserve"> W zakresie usług przewozowych odpowiedzialność Organizatora określają przepisy szczególne dotyczące transportu kolejowego, drogowego.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6.</w:t>
      </w:r>
      <w:r>
        <w:rPr>
          <w:rStyle w:val="Pogrubienie"/>
          <w:b w:val="0"/>
          <w:bCs w:val="0"/>
          <w:sz w:val="20"/>
        </w:rPr>
        <w:t xml:space="preserve"> Odpowiedzialność organizatora za osoby niepełnoletnie ustaje z chwilą zakończenia obozu, tj. przybycia do miejsca wysiadania.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7.</w:t>
      </w:r>
      <w:r>
        <w:rPr>
          <w:rStyle w:val="Pogrubienie"/>
          <w:b w:val="0"/>
          <w:bCs w:val="0"/>
          <w:sz w:val="20"/>
        </w:rPr>
        <w:t xml:space="preserve"> Organizator nie ponosi odpowiedzialności za mienie uczestników obozu w przypadku, gdy w wyniku lekkomyślności lub niedbalstwa uczestnika dojdzie w miejscu publicznym do zamiany, zapomnienia, zniszczenia, zgubienia lub kradzieży mienia.</w:t>
      </w:r>
    </w:p>
    <w:p w:rsidR="009A1F14" w:rsidRDefault="009A1F14">
      <w:pPr>
        <w:spacing w:line="360" w:lineRule="auto"/>
        <w:jc w:val="both"/>
        <w:rPr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 xml:space="preserve">Odpowiedzialność Uczestnika / Zgłaszającego 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1.</w:t>
      </w:r>
      <w:r>
        <w:rPr>
          <w:sz w:val="20"/>
        </w:rPr>
        <w:t xml:space="preserve"> Zgłaszający zobowiązany jest dostarczyć do Organizatora najpóźniej 10 dni przed terminem rozpoczęcia imprezy „Kartę Kwalifikacyjną Uczestnika Wypoczynku”. Wszelkie uwagi dotyczące szczególnej opieki nad dzieckiem w trakcie trwania imprezy (np. zażywanie leków, uczulenie itp.) winny być wpisane do karty. Brak karty uniemożliwia wyjazd razem z grupą.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2.</w:t>
      </w:r>
      <w:r>
        <w:rPr>
          <w:sz w:val="20"/>
        </w:rPr>
        <w:t xml:space="preserve"> Uczestnik zobowiązany jest posiadać w trakcie imprezy aktualnie obowiązujące dokumenty (np. legitymację uczniowską).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3.</w:t>
      </w:r>
      <w:r>
        <w:rPr>
          <w:sz w:val="20"/>
        </w:rPr>
        <w:t xml:space="preserve"> Organizator nie ponosi odpowiedzialności za konsekwencje wynikające z braku lub zagubienia przez uczestnika w/w dokumentów.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4.</w:t>
      </w:r>
      <w:r>
        <w:rPr>
          <w:sz w:val="20"/>
        </w:rPr>
        <w:t xml:space="preserve"> Uczestnik winien bezwzględnie stosować się do regulaminu imprezy, poleceń kierownika, opiekunów i innych przepisów organizacyjnych właściwych dla miejsca imprezy. W szczególności zabronione jest palenie tytoniu, picie alkoholu, zażywanie narkotyków i samowolne oddalanie się od grupy.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5.</w:t>
      </w:r>
      <w:r>
        <w:rPr>
          <w:rStyle w:val="Pogrubienie"/>
          <w:b w:val="0"/>
          <w:bCs w:val="0"/>
          <w:sz w:val="20"/>
        </w:rPr>
        <w:t xml:space="preserve"> Uczestnik ma obowiązek przestrzegać przepisów prawa.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6.</w:t>
      </w:r>
      <w:r>
        <w:rPr>
          <w:rStyle w:val="Pogrubienie"/>
          <w:b w:val="0"/>
          <w:bCs w:val="0"/>
          <w:sz w:val="20"/>
        </w:rPr>
        <w:t xml:space="preserve"> Organizator zastrzega sobie prawo do rozwiązania Umowy w trybie natychmiastowym i usunięcia uczestnika z obozu, jeżeli uczestnik utrudnia sprawne przeprowadzenie obozu lub nie przestrzega jego wewnętrznych regulaminów. Wszelkie koszty powstałe z takiej sytuacji ponosi uczestnik lub jego opiekunowie prawni.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7.</w:t>
      </w:r>
      <w:r>
        <w:rPr>
          <w:rStyle w:val="Pogrubienie"/>
          <w:b w:val="0"/>
          <w:bCs w:val="0"/>
          <w:sz w:val="20"/>
        </w:rPr>
        <w:t xml:space="preserve"> Uczestnik ponosi odpowiedzialność za wyrządzone z jego winy szkody powstałe w czasie trwania obozu oraz zobowiązany jest do ich naprawienie w sposób przepisami prawa właściwymi dla miejsca pobytu lub pokrycia kosztów ich napraw z własnych środków</w:t>
      </w:r>
      <w:r>
        <w:rPr>
          <w:sz w:val="20"/>
        </w:rPr>
        <w:t xml:space="preserve"> W wypadku trudności w ustaleniu sprawcy szkody, Uczestnicy zajmujący wspólnie pokój odpowiadają za jego stan solidarnie.</w:t>
      </w:r>
      <w:r>
        <w:rPr>
          <w:rStyle w:val="Pogrubienie"/>
          <w:b w:val="0"/>
          <w:bCs w:val="0"/>
          <w:sz w:val="20"/>
        </w:rPr>
        <w:t xml:space="preserve"> Za szkody wyrządzone przez osoby niepełnoletnie odpowiadają ich opiekunowie prawni.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</w:p>
    <w:p w:rsidR="009A1F14" w:rsidRDefault="009A1F14">
      <w:pPr>
        <w:pStyle w:val="Nagwek1"/>
      </w:pPr>
      <w:r>
        <w:t>Realizacja umowy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1.</w:t>
      </w:r>
      <w:r>
        <w:rPr>
          <w:sz w:val="20"/>
        </w:rPr>
        <w:t xml:space="preserve"> Organizator zastrzega sobie prawo odwołania obozu (do dnia rozpoczęcia włącznie) lub przerwania obozu w wypadku działania siły wyższej (wydarzenia polityczne, działania militarne, decyzje władz państwowych, </w:t>
      </w:r>
      <w:r>
        <w:rPr>
          <w:sz w:val="20"/>
        </w:rPr>
        <w:lastRenderedPageBreak/>
        <w:t>samorządowych lub innych instytucji, klęska żywiołowa), ma jednak obowiązek niezwłocznie zawiadomić o tym Uczestnika / Zgłaszającego. W przypadku siły wyższej organizator traci prawo do ceny, a uzyskuje prawo do pobrania opłaty za świadczenia już wykonane mimo działania siły wyższej.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2.</w:t>
      </w:r>
      <w:r>
        <w:rPr>
          <w:sz w:val="20"/>
        </w:rPr>
        <w:t xml:space="preserve"> Organizator zachowuje sobie prawo do zamiany obiektu, środka transportu i programu imprezy lub odwołania imprezy (za zwrotem wpłaconych kwot) tylko w sytuacjach wyjątkowych jak np. awaria techniczna, anomalie pogodowe, zdarzenia losowe niezależne od Organizatora. O ewentualnym odwołaniu imprezy z powodu zbyt małej liczby zgłoszeń Organizator powiadomi najpóźniej 14 dni przed imprezą. Zgłaszającemu </w:t>
      </w:r>
      <w:r>
        <w:rPr>
          <w:sz w:val="20"/>
        </w:rPr>
        <w:br/>
        <w:t>nie przysługuje z tego tytułu żadne odszkodowanie.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3.</w:t>
      </w:r>
      <w:r>
        <w:rPr>
          <w:rStyle w:val="Pogrubienie"/>
          <w:b w:val="0"/>
          <w:bCs w:val="0"/>
          <w:sz w:val="20"/>
        </w:rPr>
        <w:t xml:space="preserve"> W czasie trwania obozu uczestnik ma prawo do wszystkich świadczeń określonych w ofercie lub Umowie.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4.</w:t>
      </w:r>
      <w:r>
        <w:rPr>
          <w:rStyle w:val="Pogrubienie"/>
          <w:b w:val="0"/>
          <w:bCs w:val="0"/>
          <w:sz w:val="20"/>
        </w:rPr>
        <w:t xml:space="preserve"> Organizator obozu zobowiązuje się do świadczenia usług w sposób zgodny z warunkami określonymi w ofercie lub Umowie.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  <w:r>
        <w:rPr>
          <w:rStyle w:val="Pogrubienie"/>
          <w:sz w:val="20"/>
        </w:rPr>
        <w:t>6.</w:t>
      </w:r>
      <w:r>
        <w:rPr>
          <w:rStyle w:val="Pogrubienie"/>
          <w:b w:val="0"/>
          <w:bCs w:val="0"/>
          <w:sz w:val="20"/>
        </w:rPr>
        <w:t xml:space="preserve"> Przedstawiciel Organizatora (Kierownik obozu) obecny na obozie zapewnia Uczestnikom przebieg obozu zgodnie z ofertą, programem lub Umowa, dba o jakość świadczonych usług, przyjmuje od uczestników reklamację i podejmuje działania zmierzające do ich wyjaśnienia.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sz w:val="20"/>
        </w:rPr>
        <w:t>7. Jeżeli w trakcie imprezy Uczestnik stwierdza nienależyte wykonanie umowy albo jej niewykonanie, powinien niezwłocznie zawiadomić o tym organizatora.</w:t>
      </w:r>
    </w:p>
    <w:p w:rsidR="009A1F14" w:rsidRDefault="009A1F14">
      <w:pPr>
        <w:spacing w:line="360" w:lineRule="auto"/>
        <w:jc w:val="both"/>
        <w:rPr>
          <w:rStyle w:val="Pogrubienie"/>
          <w:b w:val="0"/>
          <w:bCs w:val="0"/>
          <w:sz w:val="20"/>
        </w:rPr>
      </w:pPr>
    </w:p>
    <w:p w:rsidR="009A1F14" w:rsidRDefault="009A1F14">
      <w:pPr>
        <w:spacing w:line="360" w:lineRule="auto"/>
        <w:jc w:val="both"/>
        <w:rPr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Warunki rezygnacji: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1.</w:t>
      </w:r>
      <w:r>
        <w:rPr>
          <w:sz w:val="20"/>
        </w:rPr>
        <w:t xml:space="preserve"> Uczestnik / Zgłaszający ma prawo odstąpić od umowy.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2.</w:t>
      </w:r>
      <w:r>
        <w:rPr>
          <w:sz w:val="20"/>
        </w:rPr>
        <w:t xml:space="preserve"> W wypadku rezygnacji przez Uczestnika z przyczyn leżących po jego stronie z imprezy (brak odpowiednich dokumentów, niedotrzymanie terminu płatności albo odstąpienie od umowy, Organizator zwraca wpłacone sumy pod dokonaniu następujących potrąceń:  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- 20% ceny imprezy jeśli rezygnacja nastąpiła do 30 dni przed imprezą  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- 50% ceny imprezy jeśli rezygnacja nastąpiła do 21 dni przed imprezą + potrącenia wynikające z już poniesionych kosztów organizacyjnych (rezerwacje, opłaty telekomunikacyjne itp.) 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3.</w:t>
      </w:r>
      <w:r>
        <w:rPr>
          <w:sz w:val="20"/>
        </w:rPr>
        <w:t xml:space="preserve"> Szczególne przypadki rezygnacji z udziału w obozie rozpatruje Organizator.</w:t>
      </w:r>
    </w:p>
    <w:p w:rsidR="009A1F14" w:rsidRDefault="009A1F14">
      <w:pPr>
        <w:spacing w:line="360" w:lineRule="auto"/>
        <w:jc w:val="both"/>
        <w:rPr>
          <w:sz w:val="20"/>
        </w:rPr>
      </w:pPr>
    </w:p>
    <w:p w:rsidR="009A1F14" w:rsidRDefault="009A1F14">
      <w:pPr>
        <w:spacing w:line="360" w:lineRule="auto"/>
        <w:jc w:val="both"/>
        <w:rPr>
          <w:rStyle w:val="Pogrubienie"/>
          <w:sz w:val="20"/>
          <w:u w:val="single"/>
        </w:rPr>
      </w:pPr>
      <w:r>
        <w:rPr>
          <w:rStyle w:val="Pogrubienie"/>
          <w:sz w:val="20"/>
          <w:u w:val="single"/>
        </w:rPr>
        <w:t>Informacje dodatkowe :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1.</w:t>
      </w:r>
      <w:r>
        <w:rPr>
          <w:sz w:val="20"/>
        </w:rPr>
        <w:t xml:space="preserve"> Uczestnicy Obozu ubezpieczeni są od następstw nieszczęśliwych wypadków.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2.</w:t>
      </w:r>
      <w:r>
        <w:rPr>
          <w:sz w:val="20"/>
        </w:rPr>
        <w:t xml:space="preserve"> Zgodnie z „o ochronie danych osobowych” Uczestnik / Zgłaszający wyrażają zgodę na wprowadzenie do bazy danych Organizatora i bezpłatne przetwarzanie następujących danych osobowych: imię, nazwisko, data urodzenia, adres, telefon itp. Zbiór danych Organizatora tworzony jest doraźnie ze względów technicznych związanych z wykonaniem umowy, na co Zgłaszający i Uczestnik wyrażają zgodę. Zgłaszający i Uczestnik mają prawo wglądu i korekty swoich danych.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>3.</w:t>
      </w:r>
      <w:r>
        <w:rPr>
          <w:sz w:val="20"/>
        </w:rPr>
        <w:t xml:space="preserve"> Umowa / Warunki dotyczące uczestnictwa, regulamin zgrupowania oferta zostały sporządzone w 2 egzemplarzach po jednej dla każdej ze stron.</w:t>
      </w:r>
    </w:p>
    <w:p w:rsidR="009A1F14" w:rsidRDefault="00D27B95">
      <w:pPr>
        <w:spacing w:line="360" w:lineRule="auto"/>
        <w:jc w:val="both"/>
        <w:rPr>
          <w:sz w:val="20"/>
        </w:rPr>
      </w:pPr>
      <w:r>
        <w:rPr>
          <w:sz w:val="20"/>
        </w:rPr>
        <w:t>4. RODO</w:t>
      </w:r>
    </w:p>
    <w:p w:rsidR="00D27B95" w:rsidRDefault="00D27B95" w:rsidP="00D27B95">
      <w:pPr>
        <w:rPr>
          <w:b/>
        </w:rPr>
      </w:pPr>
      <w:r>
        <w:rPr>
          <w:b/>
        </w:rPr>
        <w:t>Zgoda  na przetwarzanie danych osobowych</w:t>
      </w:r>
    </w:p>
    <w:p w:rsidR="00D27B95" w:rsidRDefault="00D27B95" w:rsidP="00D27B95"/>
    <w:p w:rsidR="00D27B95" w:rsidRDefault="00D27B95" w:rsidP="00D27B95">
      <w:pPr>
        <w:jc w:val="both"/>
      </w:pPr>
      <w:r>
        <w:lastRenderedPageBreak/>
        <w:t>Ja, niżej podpisany/na wyrażam zgodę na przetwarzanie danych osobowych mojego dziecka w zakresie organizacji ob</w:t>
      </w:r>
      <w:r w:rsidR="00D025CD">
        <w:t>ozu tenisowego 23.06.-04.07.2019</w:t>
      </w:r>
      <w:r>
        <w:t>, prowadzonego przez Szkołę Tenisa-Kurek  04-925 Warszawa</w:t>
      </w:r>
    </w:p>
    <w:p w:rsidR="00D27B95" w:rsidRDefault="00D27B95" w:rsidP="00D27B95">
      <w:pPr>
        <w:jc w:val="both"/>
      </w:pPr>
      <w:r>
        <w:t xml:space="preserve"> ul. Międzyrzecka 12 . W celu przeprowadzenia zgrupowania .</w:t>
      </w:r>
    </w:p>
    <w:p w:rsidR="00D27B95" w:rsidRDefault="00D27B95" w:rsidP="00D27B95">
      <w:pPr>
        <w:jc w:val="both"/>
      </w:pPr>
    </w:p>
    <w:p w:rsidR="00D27B95" w:rsidRDefault="00D27B95" w:rsidP="00D27B95">
      <w:pPr>
        <w:jc w:val="both"/>
      </w:pPr>
      <w:r>
        <w:t>Informuję, że cała dokumentacja danych osobowych zostanie zniszczona miesiąc po zakończeniu zgrupowania.</w:t>
      </w:r>
    </w:p>
    <w:p w:rsidR="00D27B95" w:rsidRDefault="00D025CD" w:rsidP="00D27B95">
      <w:pPr>
        <w:spacing w:line="360" w:lineRule="auto"/>
        <w:jc w:val="both"/>
      </w:pPr>
      <w:r>
        <w:t xml:space="preserve">                  </w:t>
      </w:r>
      <w:r w:rsidR="003926F6">
        <w:t xml:space="preserve">             </w:t>
      </w:r>
    </w:p>
    <w:p w:rsidR="00D025CD" w:rsidRDefault="00D025CD" w:rsidP="00D27B95">
      <w:pPr>
        <w:spacing w:line="360" w:lineRule="auto"/>
        <w:jc w:val="both"/>
      </w:pPr>
    </w:p>
    <w:p w:rsidR="00D025CD" w:rsidRDefault="00D025CD" w:rsidP="00D27B95">
      <w:pPr>
        <w:spacing w:line="360" w:lineRule="auto"/>
        <w:jc w:val="both"/>
        <w:rPr>
          <w:sz w:val="20"/>
        </w:rPr>
      </w:pPr>
    </w:p>
    <w:p w:rsidR="009A1F14" w:rsidRDefault="003926F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                                                                                …………………………</w:t>
      </w:r>
    </w:p>
    <w:p w:rsidR="009A1F14" w:rsidRDefault="009A1F14">
      <w:pPr>
        <w:spacing w:line="360" w:lineRule="auto"/>
        <w:jc w:val="both"/>
        <w:rPr>
          <w:sz w:val="20"/>
        </w:rPr>
      </w:pPr>
      <w:r>
        <w:rPr>
          <w:sz w:val="20"/>
        </w:rPr>
        <w:t>Podpis Organizatora                                                                                            Podpis Uczestnika / Zgłaszającego</w:t>
      </w:r>
    </w:p>
    <w:sectPr w:rsidR="009A1F14" w:rsidSect="003E7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C60" w:rsidRDefault="00FF2C60">
      <w:r>
        <w:separator/>
      </w:r>
    </w:p>
  </w:endnote>
  <w:endnote w:type="continuationSeparator" w:id="0">
    <w:p w:rsidR="00FF2C60" w:rsidRDefault="00FF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14" w:rsidRDefault="00034D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1F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1F14" w:rsidRDefault="009A1F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14" w:rsidRDefault="00034D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1F1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6F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A1F14" w:rsidRDefault="009A1F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947" w:rsidRDefault="00583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C60" w:rsidRDefault="00FF2C60">
      <w:r>
        <w:separator/>
      </w:r>
    </w:p>
  </w:footnote>
  <w:footnote w:type="continuationSeparator" w:id="0">
    <w:p w:rsidR="00FF2C60" w:rsidRDefault="00FF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947" w:rsidRDefault="005839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947" w:rsidRDefault="005839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947" w:rsidRDefault="005839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3D7"/>
    <w:multiLevelType w:val="hybridMultilevel"/>
    <w:tmpl w:val="7886457E"/>
    <w:lvl w:ilvl="0" w:tplc="D3F8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247"/>
    <w:rsid w:val="00034D59"/>
    <w:rsid w:val="00043861"/>
    <w:rsid w:val="00192DE7"/>
    <w:rsid w:val="00320889"/>
    <w:rsid w:val="003846DA"/>
    <w:rsid w:val="003926F6"/>
    <w:rsid w:val="003E7F10"/>
    <w:rsid w:val="00413B51"/>
    <w:rsid w:val="00434247"/>
    <w:rsid w:val="004B3D0B"/>
    <w:rsid w:val="004F7AC0"/>
    <w:rsid w:val="00583947"/>
    <w:rsid w:val="005D4D67"/>
    <w:rsid w:val="006D301F"/>
    <w:rsid w:val="006E66EF"/>
    <w:rsid w:val="00700829"/>
    <w:rsid w:val="00754C69"/>
    <w:rsid w:val="00796203"/>
    <w:rsid w:val="007A444E"/>
    <w:rsid w:val="007B0180"/>
    <w:rsid w:val="007E1A51"/>
    <w:rsid w:val="00841D87"/>
    <w:rsid w:val="008C61ED"/>
    <w:rsid w:val="009A1F14"/>
    <w:rsid w:val="009B3E70"/>
    <w:rsid w:val="009B69D0"/>
    <w:rsid w:val="00A3230C"/>
    <w:rsid w:val="00A85C26"/>
    <w:rsid w:val="00B95182"/>
    <w:rsid w:val="00BA0123"/>
    <w:rsid w:val="00CA3309"/>
    <w:rsid w:val="00CB4FB5"/>
    <w:rsid w:val="00D025CD"/>
    <w:rsid w:val="00D25583"/>
    <w:rsid w:val="00D27B95"/>
    <w:rsid w:val="00DD5E1B"/>
    <w:rsid w:val="00E05733"/>
    <w:rsid w:val="00E13D4C"/>
    <w:rsid w:val="00E92AE3"/>
    <w:rsid w:val="00EA7402"/>
    <w:rsid w:val="00EB4E70"/>
    <w:rsid w:val="00EE4D6C"/>
    <w:rsid w:val="00EF7C37"/>
    <w:rsid w:val="00F55D96"/>
    <w:rsid w:val="00FA6934"/>
    <w:rsid w:val="00FF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82C37D-79DD-4C29-8A75-3DADD501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7F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7F10"/>
    <w:pPr>
      <w:keepNext/>
      <w:spacing w:line="360" w:lineRule="auto"/>
      <w:jc w:val="both"/>
      <w:outlineLvl w:val="0"/>
    </w:pPr>
    <w:rPr>
      <w:b/>
      <w:bCs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E7F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3E7F10"/>
    <w:rPr>
      <w:b/>
      <w:bCs/>
    </w:rPr>
  </w:style>
  <w:style w:type="paragraph" w:styleId="Tytu">
    <w:name w:val="Title"/>
    <w:basedOn w:val="Normalny"/>
    <w:qFormat/>
    <w:rsid w:val="003E7F10"/>
    <w:pPr>
      <w:jc w:val="center"/>
    </w:pPr>
    <w:rPr>
      <w:u w:val="single"/>
    </w:rPr>
  </w:style>
  <w:style w:type="paragraph" w:styleId="Stopka">
    <w:name w:val="footer"/>
    <w:basedOn w:val="Normalny"/>
    <w:semiHidden/>
    <w:rsid w:val="003E7F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E7F10"/>
  </w:style>
  <w:style w:type="paragraph" w:styleId="Nagwek">
    <w:name w:val="header"/>
    <w:basedOn w:val="Normalny"/>
    <w:link w:val="NagwekZnak"/>
    <w:uiPriority w:val="99"/>
    <w:unhideWhenUsed/>
    <w:rsid w:val="005839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Odpowiedzialność Organizatora:</vt:lpstr>
    </vt:vector>
  </TitlesOfParts>
  <Company>Hewlett-Packard Company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Odpowiedzialność Organizatora:</dc:title>
  <dc:creator>mkurek</dc:creator>
  <cp:lastModifiedBy>Hubert Wrębiak</cp:lastModifiedBy>
  <cp:revision>10</cp:revision>
  <cp:lastPrinted>2014-03-24T11:26:00Z</cp:lastPrinted>
  <dcterms:created xsi:type="dcterms:W3CDTF">2019-03-20T11:23:00Z</dcterms:created>
  <dcterms:modified xsi:type="dcterms:W3CDTF">2019-03-22T13:48:00Z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d0596-6054-45d8-92a1-fae25c46947d_Enabled">
    <vt:lpwstr>True</vt:lpwstr>
  </property>
  <property fmtid="{D5CDD505-2E9C-101B-9397-08002B2CF9AE}" pid="3" name="MSIP_Label_b70d0596-6054-45d8-92a1-fae25c46947d_SiteId">
    <vt:lpwstr>bc65aa03-78b0-4eb7-96da-dc5b3a5d7d11</vt:lpwstr>
  </property>
  <property fmtid="{D5CDD505-2E9C-101B-9397-08002B2CF9AE}" pid="4" name="MSIP_Label_b70d0596-6054-45d8-92a1-fae25c46947d_Owner">
    <vt:lpwstr>hwrebiak@inforkom.pl</vt:lpwstr>
  </property>
  <property fmtid="{D5CDD505-2E9C-101B-9397-08002B2CF9AE}" pid="5" name="MSIP_Label_b70d0596-6054-45d8-92a1-fae25c46947d_SetDate">
    <vt:lpwstr>2019-03-22T13:48:48.7536980Z</vt:lpwstr>
  </property>
  <property fmtid="{D5CDD505-2E9C-101B-9397-08002B2CF9AE}" pid="6" name="MSIP_Label_b70d0596-6054-45d8-92a1-fae25c46947d_Name">
    <vt:lpwstr>Public</vt:lpwstr>
  </property>
  <property fmtid="{D5CDD505-2E9C-101B-9397-08002B2CF9AE}" pid="7" name="MSIP_Label_b70d0596-6054-45d8-92a1-fae25c46947d_Application">
    <vt:lpwstr>Microsoft Azure Information Protection</vt:lpwstr>
  </property>
  <property fmtid="{D5CDD505-2E9C-101B-9397-08002B2CF9AE}" pid="8" name="MSIP_Label_b70d0596-6054-45d8-92a1-fae25c46947d_Extended_MSFT_Method">
    <vt:lpwstr>Manual</vt:lpwstr>
  </property>
  <property fmtid="{D5CDD505-2E9C-101B-9397-08002B2CF9AE}" pid="9" name="Sensitivity">
    <vt:lpwstr>Public</vt:lpwstr>
  </property>
</Properties>
</file>